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8" w:type="dxa"/>
        <w:tblLook w:val="01E0"/>
      </w:tblPr>
      <w:tblGrid>
        <w:gridCol w:w="4920"/>
      </w:tblGrid>
      <w:tr w:rsidR="00951D83" w:rsidRPr="00491929" w:rsidTr="00691E4C">
        <w:tc>
          <w:tcPr>
            <w:tcW w:w="4920" w:type="dxa"/>
          </w:tcPr>
          <w:p w:rsidR="00951D83" w:rsidRPr="00491929" w:rsidRDefault="00951D83" w:rsidP="00691E4C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2</w:t>
            </w:r>
          </w:p>
        </w:tc>
      </w:tr>
      <w:tr w:rsidR="00951D83" w:rsidRPr="00491929" w:rsidTr="00691E4C">
        <w:tc>
          <w:tcPr>
            <w:tcW w:w="4920" w:type="dxa"/>
          </w:tcPr>
          <w:p w:rsidR="00951D83" w:rsidRPr="00491929" w:rsidRDefault="00951D83" w:rsidP="00691E4C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Pr="00491929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Pr="00491929">
              <w:rPr>
                <w:rStyle w:val="FontStyle2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1"/>
                <w:sz w:val="28"/>
                <w:szCs w:val="28"/>
              </w:rPr>
              <w:t>т</w:t>
            </w:r>
            <w:r w:rsidRPr="00491929">
              <w:rPr>
                <w:rStyle w:val="FontStyle21"/>
                <w:sz w:val="28"/>
                <w:szCs w:val="28"/>
              </w:rPr>
              <w:t>ерриториальной</w:t>
            </w:r>
            <w:proofErr w:type="gramEnd"/>
          </w:p>
          <w:p w:rsidR="00951D83" w:rsidRPr="00491929" w:rsidRDefault="00951D83" w:rsidP="00691E4C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951D83" w:rsidRPr="00491929" w:rsidRDefault="00951D83" w:rsidP="00691E4C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города Ржева</w:t>
            </w:r>
          </w:p>
        </w:tc>
      </w:tr>
      <w:tr w:rsidR="00951D83" w:rsidRPr="00491929" w:rsidTr="00691E4C">
        <w:tc>
          <w:tcPr>
            <w:tcW w:w="4920" w:type="dxa"/>
          </w:tcPr>
          <w:p w:rsidR="00951D83" w:rsidRPr="00491929" w:rsidRDefault="00951D83" w:rsidP="00691E4C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 xml:space="preserve">от </w:t>
            </w:r>
            <w:r>
              <w:rPr>
                <w:rStyle w:val="FontStyle21"/>
                <w:sz w:val="28"/>
                <w:szCs w:val="28"/>
              </w:rPr>
              <w:t xml:space="preserve">24 июня </w:t>
            </w:r>
            <w:r w:rsidRPr="00491929">
              <w:rPr>
                <w:rStyle w:val="FontStyle21"/>
                <w:sz w:val="28"/>
                <w:szCs w:val="28"/>
              </w:rPr>
              <w:t>20</w:t>
            </w:r>
            <w:r>
              <w:rPr>
                <w:rStyle w:val="FontStyle21"/>
                <w:sz w:val="28"/>
                <w:szCs w:val="28"/>
              </w:rPr>
              <w:t>21</w:t>
            </w:r>
            <w:r w:rsidRPr="00491929">
              <w:rPr>
                <w:rStyle w:val="FontStyle21"/>
                <w:sz w:val="28"/>
                <w:szCs w:val="28"/>
              </w:rPr>
              <w:t xml:space="preserve"> г. №</w:t>
            </w:r>
            <w:r>
              <w:rPr>
                <w:rStyle w:val="FontStyle21"/>
                <w:sz w:val="28"/>
                <w:szCs w:val="28"/>
              </w:rPr>
              <w:t>3/18-5</w:t>
            </w:r>
          </w:p>
        </w:tc>
      </w:tr>
    </w:tbl>
    <w:p w:rsidR="00951D83" w:rsidRPr="008932A3" w:rsidRDefault="00951D83" w:rsidP="00951D8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1D83" w:rsidRPr="008932A3" w:rsidRDefault="00951D83" w:rsidP="0095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A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1D83" w:rsidRDefault="00951D83" w:rsidP="0095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73">
        <w:rPr>
          <w:rFonts w:ascii="Times New Roman" w:hAnsi="Times New Roman" w:cs="Times New Roman"/>
          <w:b/>
          <w:sz w:val="28"/>
          <w:szCs w:val="28"/>
        </w:rPr>
        <w:t>рабочей группы по приему и проверке документов, представляемых кандидатами в территориальную избирательную комиссию города Ржева кандидатами на выборах депутатов Законодательного Собрания Тверской области седьмого созыва</w:t>
      </w:r>
    </w:p>
    <w:p w:rsidR="00951D83" w:rsidRPr="00CC7A73" w:rsidRDefault="00951D83" w:rsidP="0095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73">
        <w:rPr>
          <w:rFonts w:ascii="Times New Roman" w:hAnsi="Times New Roman" w:cs="Times New Roman"/>
          <w:b/>
          <w:sz w:val="28"/>
          <w:szCs w:val="28"/>
        </w:rPr>
        <w:t xml:space="preserve"> по Ржевскому одномандатному избирательному округу №11</w:t>
      </w:r>
    </w:p>
    <w:p w:rsidR="00951D83" w:rsidRPr="008932A3" w:rsidRDefault="00951D83" w:rsidP="0095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961"/>
      </w:tblGrid>
      <w:tr w:rsidR="00951D83" w:rsidRPr="009F029E" w:rsidTr="00691E4C">
        <w:tc>
          <w:tcPr>
            <w:tcW w:w="43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proofErr w:type="spellStart"/>
            <w:r w:rsidRPr="009F029E">
              <w:rPr>
                <w:sz w:val="28"/>
                <w:szCs w:val="28"/>
              </w:rPr>
              <w:t>Папсуева</w:t>
            </w:r>
            <w:proofErr w:type="spellEnd"/>
            <w:r w:rsidRPr="009F029E">
              <w:rPr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4961" w:type="dxa"/>
          </w:tcPr>
          <w:p w:rsidR="00951D83" w:rsidRPr="009F029E" w:rsidRDefault="00951D83" w:rsidP="00691E4C">
            <w:pPr>
              <w:tabs>
                <w:tab w:val="left" w:pos="914"/>
              </w:tabs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029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</w:t>
            </w:r>
            <w:r w:rsidRPr="009F029E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т</w:t>
            </w:r>
            <w:r w:rsidRPr="009F029E">
              <w:rPr>
                <w:sz w:val="28"/>
                <w:szCs w:val="28"/>
              </w:rPr>
              <w:t>ерриториальной избирательной комиссии города Ржева, 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951D83" w:rsidRPr="009F029E" w:rsidTr="00691E4C">
        <w:tc>
          <w:tcPr>
            <w:tcW w:w="43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Парфимович</w:t>
            </w:r>
            <w:proofErr w:type="spellEnd"/>
            <w:r>
              <w:rPr>
                <w:sz w:val="28"/>
                <w:szCs w:val="28"/>
              </w:rPr>
              <w:t xml:space="preserve"> Дмитрий Денисович</w:t>
            </w:r>
          </w:p>
        </w:tc>
        <w:tc>
          <w:tcPr>
            <w:tcW w:w="49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</w:t>
            </w:r>
            <w:r w:rsidRPr="009F0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9F029E">
              <w:rPr>
                <w:sz w:val="28"/>
                <w:szCs w:val="28"/>
              </w:rPr>
              <w:t>ерриториальной избирательной комиссии города Ржева, заместитель руководителя рабочей группы</w:t>
            </w:r>
            <w:r>
              <w:rPr>
                <w:sz w:val="28"/>
                <w:szCs w:val="28"/>
              </w:rPr>
              <w:t>;</w:t>
            </w:r>
            <w:r w:rsidRPr="009F029E">
              <w:rPr>
                <w:sz w:val="28"/>
                <w:szCs w:val="28"/>
              </w:rPr>
              <w:t xml:space="preserve"> </w:t>
            </w:r>
          </w:p>
        </w:tc>
      </w:tr>
      <w:tr w:rsidR="00951D83" w:rsidRPr="009F029E" w:rsidTr="00691E4C">
        <w:tc>
          <w:tcPr>
            <w:tcW w:w="43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Наталья Рюриковна</w:t>
            </w:r>
          </w:p>
        </w:tc>
        <w:tc>
          <w:tcPr>
            <w:tcW w:w="49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9F029E">
              <w:rPr>
                <w:sz w:val="28"/>
                <w:szCs w:val="28"/>
              </w:rPr>
              <w:t xml:space="preserve">лен </w:t>
            </w:r>
            <w:r>
              <w:rPr>
                <w:sz w:val="28"/>
                <w:szCs w:val="28"/>
              </w:rPr>
              <w:t>т</w:t>
            </w:r>
            <w:r w:rsidRPr="009F029E">
              <w:rPr>
                <w:sz w:val="28"/>
                <w:szCs w:val="28"/>
              </w:rPr>
              <w:t xml:space="preserve">ерриториальной избирательной комиссии города Ржева с правом решающего голоса, </w:t>
            </w:r>
            <w:r>
              <w:rPr>
                <w:sz w:val="28"/>
                <w:szCs w:val="28"/>
              </w:rPr>
              <w:t>член</w:t>
            </w:r>
            <w:r w:rsidRPr="009F029E">
              <w:rPr>
                <w:sz w:val="28"/>
                <w:szCs w:val="28"/>
              </w:rPr>
              <w:t xml:space="preserve">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951D83" w:rsidRPr="009F029E" w:rsidTr="00691E4C">
        <w:tc>
          <w:tcPr>
            <w:tcW w:w="43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Елена Александровна</w:t>
            </w:r>
          </w:p>
        </w:tc>
        <w:tc>
          <w:tcPr>
            <w:tcW w:w="49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9F029E">
              <w:rPr>
                <w:sz w:val="28"/>
                <w:szCs w:val="28"/>
              </w:rPr>
              <w:t xml:space="preserve">лен </w:t>
            </w:r>
            <w:r>
              <w:rPr>
                <w:sz w:val="28"/>
                <w:szCs w:val="28"/>
              </w:rPr>
              <w:t>т</w:t>
            </w:r>
            <w:r w:rsidRPr="009F029E">
              <w:rPr>
                <w:sz w:val="28"/>
                <w:szCs w:val="28"/>
              </w:rPr>
              <w:t xml:space="preserve">ерриториальной избирательной комиссии города Ржева с правом решающего голоса, </w:t>
            </w:r>
            <w:r>
              <w:rPr>
                <w:sz w:val="28"/>
                <w:szCs w:val="28"/>
              </w:rPr>
              <w:t>член</w:t>
            </w:r>
            <w:r w:rsidRPr="009F029E">
              <w:rPr>
                <w:sz w:val="28"/>
                <w:szCs w:val="28"/>
              </w:rPr>
              <w:t xml:space="preserve">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951D83" w:rsidRPr="009F029E" w:rsidTr="00691E4C">
        <w:tc>
          <w:tcPr>
            <w:tcW w:w="43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Максим Владимирович</w:t>
            </w:r>
          </w:p>
        </w:tc>
        <w:tc>
          <w:tcPr>
            <w:tcW w:w="49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9F029E">
              <w:rPr>
                <w:sz w:val="28"/>
                <w:szCs w:val="28"/>
              </w:rPr>
              <w:t xml:space="preserve">лен </w:t>
            </w:r>
            <w:r>
              <w:rPr>
                <w:sz w:val="28"/>
                <w:szCs w:val="28"/>
              </w:rPr>
              <w:t>т</w:t>
            </w:r>
            <w:r w:rsidRPr="009F029E">
              <w:rPr>
                <w:sz w:val="28"/>
                <w:szCs w:val="28"/>
              </w:rPr>
              <w:t xml:space="preserve">ерриториальной избирательной комиссии города Ржева с правом решающего голоса, </w:t>
            </w:r>
            <w:r>
              <w:rPr>
                <w:sz w:val="28"/>
                <w:szCs w:val="28"/>
              </w:rPr>
              <w:t>член</w:t>
            </w:r>
            <w:r w:rsidRPr="009F029E">
              <w:rPr>
                <w:sz w:val="28"/>
                <w:szCs w:val="28"/>
              </w:rPr>
              <w:t xml:space="preserve">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951D83" w:rsidRPr="009F029E" w:rsidTr="00691E4C">
        <w:tc>
          <w:tcPr>
            <w:tcW w:w="43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Наталья Юрьевна</w:t>
            </w:r>
          </w:p>
        </w:tc>
        <w:tc>
          <w:tcPr>
            <w:tcW w:w="49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</w:t>
            </w:r>
            <w:r w:rsidRPr="009F029E">
              <w:rPr>
                <w:sz w:val="28"/>
                <w:szCs w:val="28"/>
              </w:rPr>
              <w:t>ерриториальной избирательной комиссии города Ржева</w:t>
            </w:r>
            <w:r>
              <w:rPr>
                <w:sz w:val="28"/>
                <w:szCs w:val="28"/>
              </w:rPr>
              <w:t>, член</w:t>
            </w:r>
            <w:r w:rsidRPr="009F029E">
              <w:rPr>
                <w:sz w:val="28"/>
                <w:szCs w:val="28"/>
              </w:rPr>
              <w:t xml:space="preserve"> рабочей группы</w:t>
            </w:r>
            <w:r>
              <w:rPr>
                <w:sz w:val="28"/>
                <w:szCs w:val="28"/>
              </w:rPr>
              <w:t>;</w:t>
            </w:r>
            <w:r w:rsidRPr="009F029E">
              <w:rPr>
                <w:sz w:val="28"/>
                <w:szCs w:val="28"/>
              </w:rPr>
              <w:t xml:space="preserve"> </w:t>
            </w:r>
          </w:p>
        </w:tc>
      </w:tr>
      <w:tr w:rsidR="00951D83" w:rsidRPr="009F029E" w:rsidTr="00691E4C">
        <w:tc>
          <w:tcPr>
            <w:tcW w:w="43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Евгения Олеговна</w:t>
            </w:r>
          </w:p>
        </w:tc>
        <w:tc>
          <w:tcPr>
            <w:tcW w:w="49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9F029E">
              <w:rPr>
                <w:sz w:val="28"/>
                <w:szCs w:val="28"/>
              </w:rPr>
              <w:t xml:space="preserve">лен </w:t>
            </w:r>
            <w:r>
              <w:rPr>
                <w:sz w:val="28"/>
                <w:szCs w:val="28"/>
              </w:rPr>
              <w:t>т</w:t>
            </w:r>
            <w:r w:rsidRPr="009F029E">
              <w:rPr>
                <w:sz w:val="28"/>
                <w:szCs w:val="28"/>
              </w:rPr>
              <w:t xml:space="preserve">ерриториальной избирательной комиссии города Ржева с правом решающего голоса, </w:t>
            </w:r>
            <w:r>
              <w:rPr>
                <w:sz w:val="28"/>
                <w:szCs w:val="28"/>
              </w:rPr>
              <w:t>член</w:t>
            </w:r>
            <w:r w:rsidRPr="009F029E">
              <w:rPr>
                <w:sz w:val="28"/>
                <w:szCs w:val="28"/>
              </w:rPr>
              <w:t xml:space="preserve">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951D83" w:rsidRPr="009F029E" w:rsidTr="00691E4C">
        <w:tc>
          <w:tcPr>
            <w:tcW w:w="43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Родионов Алексей Александрович</w:t>
            </w:r>
          </w:p>
        </w:tc>
        <w:tc>
          <w:tcPr>
            <w:tcW w:w="4961" w:type="dxa"/>
          </w:tcPr>
          <w:p w:rsidR="00951D83" w:rsidRPr="009F029E" w:rsidRDefault="00951D83" w:rsidP="00691E4C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9F029E">
              <w:rPr>
                <w:sz w:val="28"/>
                <w:szCs w:val="28"/>
              </w:rPr>
              <w:t xml:space="preserve">лен </w:t>
            </w:r>
            <w:r>
              <w:rPr>
                <w:sz w:val="28"/>
                <w:szCs w:val="28"/>
              </w:rPr>
              <w:t>т</w:t>
            </w:r>
            <w:r w:rsidRPr="009F029E">
              <w:rPr>
                <w:sz w:val="28"/>
                <w:szCs w:val="28"/>
              </w:rPr>
              <w:t xml:space="preserve">ерриториальной избирательной комиссии города Ржева с правом решающего голоса, </w:t>
            </w:r>
            <w:r>
              <w:rPr>
                <w:sz w:val="28"/>
                <w:szCs w:val="28"/>
              </w:rPr>
              <w:t>член</w:t>
            </w:r>
            <w:r w:rsidRPr="009F029E">
              <w:rPr>
                <w:sz w:val="28"/>
                <w:szCs w:val="28"/>
              </w:rPr>
              <w:t xml:space="preserve"> рабочей группы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1EC4" w:rsidRDefault="00FB1EC4"/>
    <w:sectPr w:rsidR="00FB1EC4" w:rsidSect="00FB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D83"/>
    <w:rsid w:val="00070AE2"/>
    <w:rsid w:val="001527F8"/>
    <w:rsid w:val="00164C39"/>
    <w:rsid w:val="001A4920"/>
    <w:rsid w:val="004A2BC7"/>
    <w:rsid w:val="005907E1"/>
    <w:rsid w:val="0059087D"/>
    <w:rsid w:val="00671B49"/>
    <w:rsid w:val="00683BF4"/>
    <w:rsid w:val="00753F6B"/>
    <w:rsid w:val="008C4444"/>
    <w:rsid w:val="00951D83"/>
    <w:rsid w:val="009921AB"/>
    <w:rsid w:val="009F7FB0"/>
    <w:rsid w:val="00AD1BDE"/>
    <w:rsid w:val="00AD65F5"/>
    <w:rsid w:val="00BD100C"/>
    <w:rsid w:val="00C76085"/>
    <w:rsid w:val="00C83255"/>
    <w:rsid w:val="00D549FC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7">
    <w:name w:val="Font Style17"/>
    <w:basedOn w:val="a0"/>
    <w:rsid w:val="00951D8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951D8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2021-06-25T12:52:00Z</dcterms:created>
  <dcterms:modified xsi:type="dcterms:W3CDTF">2021-06-25T12:53:00Z</dcterms:modified>
</cp:coreProperties>
</file>