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EC" w:rsidRDefault="00002FEC" w:rsidP="00002FEC">
      <w:pPr>
        <w:spacing w:before="120"/>
        <w:jc w:val="center"/>
        <w:rPr>
          <w:b/>
          <w:sz w:val="28"/>
          <w:szCs w:val="28"/>
        </w:rPr>
      </w:pPr>
      <w:r w:rsidRPr="00DD7F43">
        <w:rPr>
          <w:b/>
          <w:sz w:val="28"/>
          <w:szCs w:val="28"/>
        </w:rPr>
        <w:t>ГРАФИК</w:t>
      </w:r>
      <w:r w:rsidRPr="00DD7F43">
        <w:rPr>
          <w:b/>
          <w:sz w:val="28"/>
          <w:szCs w:val="28"/>
        </w:rPr>
        <w:br/>
        <w:t>распределения между зарегистрированными кандидатами</w:t>
      </w:r>
      <w:r>
        <w:rPr>
          <w:b/>
          <w:sz w:val="28"/>
          <w:szCs w:val="28"/>
        </w:rPr>
        <w:br/>
      </w:r>
      <w:r w:rsidRPr="00DD7F43">
        <w:rPr>
          <w:b/>
          <w:sz w:val="28"/>
          <w:szCs w:val="28"/>
        </w:rPr>
        <w:t xml:space="preserve"> на должность Губернатора Тверской области </w:t>
      </w:r>
      <w:r>
        <w:rPr>
          <w:b/>
          <w:sz w:val="28"/>
          <w:szCs w:val="28"/>
        </w:rPr>
        <w:br/>
      </w:r>
      <w:r w:rsidRPr="00DD7F43">
        <w:rPr>
          <w:b/>
          <w:sz w:val="28"/>
          <w:szCs w:val="28"/>
        </w:rPr>
        <w:t>бесплатной (платной) печатной площади в</w:t>
      </w:r>
    </w:p>
    <w:p w:rsidR="00002FEC" w:rsidRDefault="00002FEC" w:rsidP="00002F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газете «Ржевская правда»</w:t>
      </w:r>
    </w:p>
    <w:p w:rsidR="00002FEC" w:rsidRPr="00D06193" w:rsidRDefault="00002FEC" w:rsidP="00002FEC">
      <w:pPr>
        <w:spacing w:before="120"/>
        <w:jc w:val="center"/>
        <w:rPr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38"/>
        <w:gridCol w:w="2410"/>
        <w:gridCol w:w="2126"/>
      </w:tblGrid>
      <w:tr w:rsidR="00002FEC" w:rsidRPr="00D06193" w:rsidTr="001771B0">
        <w:trPr>
          <w:cantSplit/>
          <w:tblHeader/>
        </w:trPr>
        <w:tc>
          <w:tcPr>
            <w:tcW w:w="540" w:type="dxa"/>
            <w:vMerge w:val="restart"/>
            <w:textDirection w:val="btLr"/>
            <w:vAlign w:val="center"/>
          </w:tcPr>
          <w:p w:rsidR="00002FEC" w:rsidRPr="00D06193" w:rsidRDefault="00002FEC" w:rsidP="001771B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</w:t>
            </w:r>
            <w:r w:rsidRPr="00D06193">
              <w:rPr>
                <w:sz w:val="24"/>
                <w:szCs w:val="24"/>
              </w:rPr>
              <w:t>п</w:t>
            </w:r>
          </w:p>
        </w:tc>
        <w:tc>
          <w:tcPr>
            <w:tcW w:w="4138" w:type="dxa"/>
            <w:vMerge w:val="restart"/>
            <w:vAlign w:val="center"/>
          </w:tcPr>
          <w:p w:rsidR="00002FEC" w:rsidRPr="00D06193" w:rsidRDefault="00002FEC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Фамилия, имя, отчество зарегистрированного кандидата </w:t>
            </w:r>
          </w:p>
        </w:tc>
        <w:tc>
          <w:tcPr>
            <w:tcW w:w="4536" w:type="dxa"/>
            <w:gridSpan w:val="2"/>
            <w:vAlign w:val="center"/>
          </w:tcPr>
          <w:p w:rsidR="00002FEC" w:rsidRPr="00D06193" w:rsidRDefault="00002FEC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002FEC" w:rsidRPr="00D06193" w:rsidTr="001771B0">
        <w:trPr>
          <w:cantSplit/>
          <w:tblHeader/>
        </w:trPr>
        <w:tc>
          <w:tcPr>
            <w:tcW w:w="540" w:type="dxa"/>
            <w:vMerge/>
            <w:vAlign w:val="center"/>
          </w:tcPr>
          <w:p w:rsidR="00002FEC" w:rsidRPr="00D06193" w:rsidRDefault="00002FEC" w:rsidP="001771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8" w:type="dxa"/>
            <w:vMerge/>
            <w:vAlign w:val="center"/>
          </w:tcPr>
          <w:p w:rsidR="00002FEC" w:rsidRPr="00D06193" w:rsidRDefault="00002FEC" w:rsidP="001771B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02FEC" w:rsidRPr="00D06193" w:rsidRDefault="00002FEC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2126" w:type="dxa"/>
            <w:vAlign w:val="center"/>
          </w:tcPr>
          <w:p w:rsidR="00002FEC" w:rsidRPr="00D06193" w:rsidRDefault="00002FEC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на платной 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основе</w:t>
            </w:r>
          </w:p>
        </w:tc>
      </w:tr>
      <w:tr w:rsidR="00DE5C0C" w:rsidRPr="00D06193" w:rsidTr="001771B0">
        <w:tc>
          <w:tcPr>
            <w:tcW w:w="540" w:type="dxa"/>
            <w:vAlign w:val="center"/>
          </w:tcPr>
          <w:p w:rsidR="00DE5C0C" w:rsidRPr="00DD7F43" w:rsidRDefault="00DE5C0C" w:rsidP="00002FEC">
            <w:pPr>
              <w:numPr>
                <w:ilvl w:val="0"/>
                <w:numId w:val="1"/>
              </w:numPr>
              <w:ind w:left="47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DE5C0C" w:rsidRPr="00B05533" w:rsidRDefault="00DE5C0C" w:rsidP="00002FEC">
            <w:pPr>
              <w:jc w:val="center"/>
              <w:rPr>
                <w:sz w:val="24"/>
                <w:szCs w:val="24"/>
              </w:rPr>
            </w:pPr>
            <w:r w:rsidRPr="00B05533">
              <w:rPr>
                <w:sz w:val="24"/>
                <w:szCs w:val="24"/>
              </w:rPr>
              <w:t xml:space="preserve">Воробьёва </w:t>
            </w:r>
            <w:r w:rsidRPr="00B05533">
              <w:rPr>
                <w:sz w:val="24"/>
                <w:szCs w:val="24"/>
              </w:rPr>
              <w:br/>
              <w:t>Людмила Фёдоровна</w:t>
            </w:r>
          </w:p>
        </w:tc>
        <w:tc>
          <w:tcPr>
            <w:tcW w:w="2410" w:type="dxa"/>
            <w:vAlign w:val="center"/>
          </w:tcPr>
          <w:p w:rsidR="00DC5883" w:rsidRDefault="00DE5C0C" w:rsidP="00917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9B35CB">
              <w:rPr>
                <w:sz w:val="24"/>
                <w:szCs w:val="24"/>
              </w:rPr>
              <w:t>.2026</w:t>
            </w:r>
            <w:r>
              <w:rPr>
                <w:sz w:val="24"/>
                <w:szCs w:val="24"/>
              </w:rPr>
              <w:t xml:space="preserve"> </w:t>
            </w:r>
          </w:p>
          <w:p w:rsidR="00DC5883" w:rsidRDefault="00DE5C0C" w:rsidP="00917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  <w:r w:rsidR="009B35CB">
              <w:rPr>
                <w:sz w:val="24"/>
                <w:szCs w:val="24"/>
              </w:rPr>
              <w:t>.2026</w:t>
            </w:r>
            <w:r>
              <w:rPr>
                <w:sz w:val="24"/>
                <w:szCs w:val="24"/>
              </w:rPr>
              <w:t xml:space="preserve"> </w:t>
            </w:r>
          </w:p>
          <w:p w:rsidR="00DE5C0C" w:rsidRPr="00310386" w:rsidRDefault="00DE5C0C" w:rsidP="009173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E5C0C" w:rsidRPr="00DD7F43" w:rsidRDefault="00DE5C0C" w:rsidP="00002F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B35CB" w:rsidRPr="00D06193" w:rsidTr="00DD2E4C">
        <w:tc>
          <w:tcPr>
            <w:tcW w:w="540" w:type="dxa"/>
            <w:vAlign w:val="center"/>
          </w:tcPr>
          <w:p w:rsidR="009B35CB" w:rsidRPr="00DD7F43" w:rsidRDefault="009B35CB" w:rsidP="009B35CB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9B35CB" w:rsidRPr="00B05533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Королё</w:t>
            </w:r>
            <w:r w:rsidRPr="00B05533">
              <w:rPr>
                <w:sz w:val="24"/>
                <w:szCs w:val="24"/>
              </w:rPr>
              <w:t xml:space="preserve">в </w:t>
            </w:r>
            <w:r w:rsidRPr="00B05533">
              <w:rPr>
                <w:sz w:val="24"/>
                <w:szCs w:val="24"/>
              </w:rPr>
              <w:br/>
              <w:t>Виталий Геннадьевич</w:t>
            </w:r>
          </w:p>
        </w:tc>
        <w:tc>
          <w:tcPr>
            <w:tcW w:w="2410" w:type="dxa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F21415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DD7F43" w:rsidRDefault="009B35CB" w:rsidP="009B35C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B35CB" w:rsidRPr="00D06193" w:rsidTr="00DD2E4C">
        <w:tc>
          <w:tcPr>
            <w:tcW w:w="540" w:type="dxa"/>
            <w:vAlign w:val="center"/>
          </w:tcPr>
          <w:p w:rsidR="009B35CB" w:rsidRPr="00DD7F43" w:rsidRDefault="009B35CB" w:rsidP="009B35CB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9B35CB" w:rsidRPr="00B05533" w:rsidRDefault="009B35CB" w:rsidP="009B35CB">
            <w:pPr>
              <w:jc w:val="center"/>
              <w:rPr>
                <w:sz w:val="24"/>
                <w:szCs w:val="24"/>
              </w:rPr>
            </w:pPr>
            <w:r w:rsidRPr="00B05533">
              <w:rPr>
                <w:sz w:val="24"/>
                <w:szCs w:val="24"/>
              </w:rPr>
              <w:t xml:space="preserve">Левина </w:t>
            </w:r>
            <w:r w:rsidRPr="00B05533">
              <w:rPr>
                <w:sz w:val="24"/>
                <w:szCs w:val="24"/>
              </w:rPr>
              <w:br/>
              <w:t>Ольга Владимировна</w:t>
            </w:r>
          </w:p>
        </w:tc>
        <w:tc>
          <w:tcPr>
            <w:tcW w:w="2410" w:type="dxa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F21415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B35CB" w:rsidRPr="00DD7F43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</w:tr>
      <w:tr w:rsidR="009B35CB" w:rsidRPr="00D06193" w:rsidTr="00DD2E4C">
        <w:tc>
          <w:tcPr>
            <w:tcW w:w="540" w:type="dxa"/>
            <w:vAlign w:val="center"/>
          </w:tcPr>
          <w:p w:rsidR="009B35CB" w:rsidRPr="00DD7F43" w:rsidRDefault="009B35CB" w:rsidP="009B35CB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9B35CB" w:rsidRPr="00B05533" w:rsidRDefault="009B35CB" w:rsidP="009B35CB">
            <w:pPr>
              <w:jc w:val="center"/>
              <w:rPr>
                <w:sz w:val="24"/>
                <w:szCs w:val="24"/>
              </w:rPr>
            </w:pPr>
            <w:proofErr w:type="spellStart"/>
            <w:r w:rsidRPr="00B05533">
              <w:rPr>
                <w:sz w:val="24"/>
                <w:szCs w:val="24"/>
              </w:rPr>
              <w:t>Малинкович</w:t>
            </w:r>
            <w:proofErr w:type="spellEnd"/>
            <w:r w:rsidRPr="00B05533">
              <w:rPr>
                <w:sz w:val="24"/>
                <w:szCs w:val="24"/>
              </w:rPr>
              <w:br/>
              <w:t>Сергей Александрович</w:t>
            </w:r>
          </w:p>
        </w:tc>
        <w:tc>
          <w:tcPr>
            <w:tcW w:w="2410" w:type="dxa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F21415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B35CB" w:rsidRPr="00DD7F43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</w:tr>
      <w:tr w:rsidR="009B35CB" w:rsidRPr="00D06193" w:rsidTr="00DD2E4C">
        <w:tc>
          <w:tcPr>
            <w:tcW w:w="540" w:type="dxa"/>
            <w:vAlign w:val="center"/>
          </w:tcPr>
          <w:p w:rsidR="009B35CB" w:rsidRPr="00DD7F43" w:rsidRDefault="009B35CB" w:rsidP="009B35CB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9B35CB" w:rsidRPr="00B05533" w:rsidRDefault="009B35CB" w:rsidP="009B35CB">
            <w:pPr>
              <w:jc w:val="center"/>
              <w:rPr>
                <w:sz w:val="24"/>
                <w:szCs w:val="24"/>
              </w:rPr>
            </w:pPr>
            <w:r w:rsidRPr="00B05533">
              <w:rPr>
                <w:sz w:val="24"/>
                <w:szCs w:val="24"/>
              </w:rPr>
              <w:t xml:space="preserve">Петрова </w:t>
            </w:r>
            <w:r w:rsidRPr="00B05533">
              <w:rPr>
                <w:sz w:val="24"/>
                <w:szCs w:val="24"/>
              </w:rPr>
              <w:br/>
              <w:t>Татьяна Петровна</w:t>
            </w:r>
          </w:p>
        </w:tc>
        <w:tc>
          <w:tcPr>
            <w:tcW w:w="2410" w:type="dxa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F21415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B35CB" w:rsidRPr="00DD7F43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</w:tr>
      <w:tr w:rsidR="009B35CB" w:rsidRPr="00D06193" w:rsidTr="00DD2E4C">
        <w:tc>
          <w:tcPr>
            <w:tcW w:w="540" w:type="dxa"/>
            <w:vAlign w:val="center"/>
          </w:tcPr>
          <w:p w:rsidR="009B35CB" w:rsidRPr="00DD7F43" w:rsidRDefault="009B35CB" w:rsidP="009B35CB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:rsidR="009B35CB" w:rsidRPr="00B05533" w:rsidRDefault="009B35CB" w:rsidP="009B35CB">
            <w:pPr>
              <w:jc w:val="center"/>
              <w:rPr>
                <w:sz w:val="24"/>
                <w:szCs w:val="24"/>
              </w:rPr>
            </w:pPr>
            <w:r w:rsidRPr="00B05533">
              <w:rPr>
                <w:sz w:val="24"/>
                <w:szCs w:val="24"/>
              </w:rPr>
              <w:t xml:space="preserve">Яковенко </w:t>
            </w:r>
            <w:r w:rsidRPr="00B05533">
              <w:rPr>
                <w:sz w:val="24"/>
                <w:szCs w:val="24"/>
              </w:rPr>
              <w:br/>
              <w:t>Игорь Юрьевич</w:t>
            </w:r>
          </w:p>
        </w:tc>
        <w:tc>
          <w:tcPr>
            <w:tcW w:w="2410" w:type="dxa"/>
          </w:tcPr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9B35CB" w:rsidRDefault="009B35CB" w:rsidP="009B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9B35CB" w:rsidRPr="00F21415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B35CB" w:rsidRPr="00DD7F43" w:rsidRDefault="009B35CB" w:rsidP="009B35C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61D0" w:rsidRDefault="005261D0"/>
    <w:sectPr w:rsidR="005261D0" w:rsidSect="00E4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443FC"/>
    <w:multiLevelType w:val="hybridMultilevel"/>
    <w:tmpl w:val="E3F4BC78"/>
    <w:lvl w:ilvl="0" w:tplc="F3CC6C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EC"/>
    <w:rsid w:val="00002FEC"/>
    <w:rsid w:val="005261D0"/>
    <w:rsid w:val="009B35CB"/>
    <w:rsid w:val="00DC5883"/>
    <w:rsid w:val="00DE5C0C"/>
    <w:rsid w:val="00E47318"/>
    <w:rsid w:val="00E8475D"/>
    <w:rsid w:val="00FA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1EC"/>
  <w15:docId w15:val="{ECF8AA0A-ED77-4BDF-B2AA-75CB1E53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2026-08-17T11:11:00Z</dcterms:created>
  <dcterms:modified xsi:type="dcterms:W3CDTF">2026-08-19T14:40:00Z</dcterms:modified>
</cp:coreProperties>
</file>